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BE" w:rsidRPr="00DC24D3" w:rsidRDefault="00C97B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 </w:t>
      </w:r>
      <w:proofErr w:type="spellStart"/>
      <w:r>
        <w:rPr>
          <w:b/>
          <w:sz w:val="32"/>
          <w:szCs w:val="32"/>
        </w:rPr>
        <w:t>Changing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Waves</w:t>
      </w:r>
      <w:proofErr w:type="spellEnd"/>
    </w:p>
    <w:p w:rsidR="00AF4ED3" w:rsidRPr="00DC24D3" w:rsidRDefault="00AF4ED3">
      <w:pPr>
        <w:rPr>
          <w:b/>
          <w:sz w:val="32"/>
          <w:szCs w:val="32"/>
        </w:rPr>
      </w:pPr>
    </w:p>
    <w:p w:rsidR="00836C90" w:rsidRDefault="00836C90" w:rsidP="00836C90">
      <w:pPr>
        <w:rPr>
          <w:rFonts w:cstheme="minorHAnsi"/>
        </w:rPr>
      </w:pPr>
      <w:r w:rsidRPr="00836C90">
        <w:rPr>
          <w:rFonts w:cstheme="minorHAnsi"/>
        </w:rPr>
        <w:t xml:space="preserve">Mit seinem neuen Album 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 xml:space="preserve">" </w:t>
      </w:r>
      <w:r w:rsidR="00AF4ED3">
        <w:rPr>
          <w:rFonts w:cstheme="minorHAnsi"/>
        </w:rPr>
        <w:t>kehrt</w:t>
      </w:r>
      <w:r w:rsidRPr="00836C90">
        <w:rPr>
          <w:rFonts w:cstheme="minorHAnsi"/>
        </w:rPr>
        <w:t xml:space="preserve"> Robert Zephiro Milla zurück zu seinen musikalischen Wurzeln. Geprägt von einer klassischen Gesangsausbildung und einem fundierten Musikstudium, verwebt der Künstler in seinen neuen Kompositionen </w:t>
      </w:r>
      <w:r w:rsidR="000C12B3">
        <w:rPr>
          <w:rFonts w:cstheme="minorHAnsi"/>
        </w:rPr>
        <w:t xml:space="preserve">und Texten </w:t>
      </w:r>
      <w:r w:rsidRPr="00836C90">
        <w:rPr>
          <w:rFonts w:cstheme="minorHAnsi"/>
        </w:rPr>
        <w:t>traditionelle Elemente mit moderner Klarheit und feiner Sensibilität.</w:t>
      </w:r>
    </w:p>
    <w:p w:rsidR="00836C90" w:rsidRPr="00836C90" w:rsidRDefault="00836C90" w:rsidP="00836C90">
      <w:pPr>
        <w:rPr>
          <w:rFonts w:cstheme="minorHAnsi"/>
        </w:rPr>
      </w:pPr>
    </w:p>
    <w:p w:rsidR="00836C90" w:rsidRDefault="00836C90" w:rsidP="00836C90">
      <w:pPr>
        <w:rPr>
          <w:rFonts w:cstheme="minorHAnsi"/>
        </w:rPr>
      </w:pPr>
      <w:r w:rsidRPr="00836C90">
        <w:rPr>
          <w:rFonts w:cstheme="minorHAnsi"/>
        </w:rPr>
        <w:t xml:space="preserve">Das Herzstück des Albums bilden sechs Titel in englischer Sprache, drei in deutscher Sprache sowie ein atmosphärisches Klavierstück. Die Klangwelt von 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>" wird von Orchesterinstrumenten und einem durchgehend präsenten Klavier getragen</w:t>
      </w:r>
      <w:r w:rsidR="00AF4ED3">
        <w:rPr>
          <w:rFonts w:cstheme="minorHAnsi"/>
        </w:rPr>
        <w:t xml:space="preserve">, </w:t>
      </w:r>
      <w:r w:rsidR="00AF4ED3" w:rsidRPr="00E3014A">
        <w:rPr>
          <w:rFonts w:cstheme="minorHAnsi"/>
        </w:rPr>
        <w:t xml:space="preserve">sparsam eingesetzte </w:t>
      </w:r>
      <w:proofErr w:type="spellStart"/>
      <w:r w:rsidR="00AF4ED3" w:rsidRPr="00E3014A">
        <w:rPr>
          <w:rFonts w:cstheme="minorHAnsi"/>
        </w:rPr>
        <w:t>Synthesizerklänge</w:t>
      </w:r>
      <w:proofErr w:type="spellEnd"/>
      <w:r w:rsidR="00AF4ED3" w:rsidRPr="00E3014A">
        <w:rPr>
          <w:rFonts w:cstheme="minorHAnsi"/>
        </w:rPr>
        <w:t xml:space="preserve"> und akzentuierte Pop-Elemente </w:t>
      </w:r>
      <w:r w:rsidR="00AF4ED3">
        <w:rPr>
          <w:rFonts w:cstheme="minorHAnsi"/>
        </w:rPr>
        <w:t xml:space="preserve">sorgen </w:t>
      </w:r>
      <w:r w:rsidR="00AF4ED3" w:rsidRPr="00E3014A">
        <w:rPr>
          <w:rFonts w:cstheme="minorHAnsi"/>
        </w:rPr>
        <w:t xml:space="preserve">für </w:t>
      </w:r>
      <w:r w:rsidR="00AF4ED3">
        <w:rPr>
          <w:rFonts w:cstheme="minorHAnsi"/>
        </w:rPr>
        <w:t xml:space="preserve">überraschende </w:t>
      </w:r>
      <w:r w:rsidR="00AF4ED3" w:rsidRPr="00E3014A">
        <w:rPr>
          <w:rFonts w:cstheme="minorHAnsi"/>
        </w:rPr>
        <w:t>Nuancen</w:t>
      </w:r>
      <w:r w:rsidR="00AF4ED3">
        <w:rPr>
          <w:rFonts w:cstheme="minorHAnsi"/>
        </w:rPr>
        <w:t>.</w:t>
      </w:r>
    </w:p>
    <w:p w:rsidR="00AF4ED3" w:rsidRPr="00836C90" w:rsidRDefault="00AF4ED3" w:rsidP="00836C90">
      <w:pPr>
        <w:rPr>
          <w:rFonts w:cstheme="minorHAnsi"/>
        </w:rPr>
      </w:pPr>
    </w:p>
    <w:p w:rsidR="004C3202" w:rsidRDefault="00836C90">
      <w:pPr>
        <w:rPr>
          <w:rFonts w:cstheme="minorHAnsi"/>
        </w:rPr>
      </w:pPr>
      <w:r w:rsidRPr="00836C90">
        <w:rPr>
          <w:rFonts w:cstheme="minorHAnsi"/>
        </w:rPr>
        <w:t xml:space="preserve">Das Albumcover, in sanften Pastelltönen gestaltet, spiegelt </w:t>
      </w:r>
      <w:r w:rsidR="00AF4ED3">
        <w:rPr>
          <w:rFonts w:cstheme="minorHAnsi"/>
        </w:rPr>
        <w:t xml:space="preserve">dabei </w:t>
      </w:r>
      <w:r w:rsidRPr="00836C90">
        <w:rPr>
          <w:rFonts w:cstheme="minorHAnsi"/>
        </w:rPr>
        <w:t>visuell</w:t>
      </w:r>
      <w:r w:rsidR="00AF4ED3">
        <w:rPr>
          <w:rFonts w:cstheme="minorHAnsi"/>
        </w:rPr>
        <w:t xml:space="preserve"> wider</w:t>
      </w:r>
      <w:r w:rsidRPr="00836C90">
        <w:rPr>
          <w:rFonts w:cstheme="minorHAnsi"/>
        </w:rPr>
        <w:t xml:space="preserve">, was die Musik </w:t>
      </w:r>
      <w:r w:rsidR="00C35B45">
        <w:rPr>
          <w:rFonts w:cstheme="minorHAnsi"/>
        </w:rPr>
        <w:t>zusammen</w:t>
      </w:r>
      <w:r w:rsidR="003B59DF">
        <w:rPr>
          <w:rFonts w:cstheme="minorHAnsi"/>
        </w:rPr>
        <w:t xml:space="preserve"> mit</w:t>
      </w:r>
      <w:r w:rsidR="00DC24D3">
        <w:rPr>
          <w:rFonts w:cstheme="minorHAnsi"/>
        </w:rPr>
        <w:t xml:space="preserve"> </w:t>
      </w:r>
      <w:proofErr w:type="spellStart"/>
      <w:r w:rsidR="00FB5BF5">
        <w:rPr>
          <w:rFonts w:cstheme="minorHAnsi"/>
        </w:rPr>
        <w:t>Millas</w:t>
      </w:r>
      <w:proofErr w:type="spellEnd"/>
      <w:r w:rsidR="00DC24D3">
        <w:rPr>
          <w:rFonts w:cstheme="minorHAnsi"/>
        </w:rPr>
        <w:t xml:space="preserve"> lyrisch-klassische</w:t>
      </w:r>
      <w:r w:rsidR="00FB5BF5">
        <w:rPr>
          <w:rFonts w:cstheme="minorHAnsi"/>
        </w:rPr>
        <w:t>m</w:t>
      </w:r>
      <w:r w:rsidR="00DC24D3">
        <w:rPr>
          <w:rFonts w:cstheme="minorHAnsi"/>
        </w:rPr>
        <w:t xml:space="preserve"> Gesang</w:t>
      </w:r>
      <w:r w:rsidR="00EA0629">
        <w:rPr>
          <w:rFonts w:cstheme="minorHAnsi"/>
        </w:rPr>
        <w:t>sstil</w:t>
      </w:r>
      <w:r w:rsidR="00FB5BF5">
        <w:rPr>
          <w:rFonts w:cstheme="minorHAnsi"/>
        </w:rPr>
        <w:t xml:space="preserve"> </w:t>
      </w:r>
      <w:r w:rsidRPr="00836C90">
        <w:rPr>
          <w:rFonts w:cstheme="minorHAnsi"/>
        </w:rPr>
        <w:t>akustisch vermittel</w:t>
      </w:r>
      <w:r w:rsidR="006D2355">
        <w:rPr>
          <w:rFonts w:cstheme="minorHAnsi"/>
        </w:rPr>
        <w:t>t</w:t>
      </w:r>
      <w:r w:rsidRPr="00836C90">
        <w:rPr>
          <w:rFonts w:cstheme="minorHAnsi"/>
        </w:rPr>
        <w:t xml:space="preserve">: eine harmonische Verschmelzung von Tradition, Wandel und Innovation. 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 xml:space="preserve">" ist ein Werk, das die Vergangenheit würdigt und sie mit subtiler Eleganz in die Gegenwart </w:t>
      </w:r>
      <w:r w:rsidR="00090449">
        <w:rPr>
          <w:rFonts w:cstheme="minorHAnsi"/>
        </w:rPr>
        <w:t>führt</w:t>
      </w:r>
      <w:r w:rsidRPr="00836C90">
        <w:rPr>
          <w:rFonts w:cstheme="minorHAnsi"/>
        </w:rPr>
        <w:t>.</w:t>
      </w:r>
    </w:p>
    <w:p w:rsidR="0021499E" w:rsidRDefault="0021499E">
      <w:pPr>
        <w:rPr>
          <w:rFonts w:cstheme="minorHAnsi"/>
        </w:rPr>
      </w:pPr>
    </w:p>
    <w:p w:rsidR="00FE1335" w:rsidRDefault="00FE1335">
      <w:pPr>
        <w:rPr>
          <w:rFonts w:cstheme="minorHAnsi"/>
        </w:rPr>
      </w:pPr>
      <w:r>
        <w:rPr>
          <w:rFonts w:cstheme="minorHAnsi"/>
        </w:rPr>
        <w:t>Digitales Album</w:t>
      </w:r>
    </w:p>
    <w:p w:rsidR="00FE1335" w:rsidRDefault="00FE1335">
      <w:pPr>
        <w:rPr>
          <w:rFonts w:cstheme="minorHAnsi"/>
        </w:rPr>
      </w:pPr>
      <w:r>
        <w:rPr>
          <w:rFonts w:cstheme="minorHAnsi"/>
        </w:rPr>
        <w:t>VÖ weltweit als Download und Stream : 21.03.2025</w:t>
      </w:r>
    </w:p>
    <w:p w:rsidR="00FE1335" w:rsidRDefault="00FE1335">
      <w:pPr>
        <w:rPr>
          <w:rFonts w:cstheme="minorHAnsi"/>
        </w:rPr>
      </w:pPr>
      <w:r>
        <w:rPr>
          <w:rFonts w:cstheme="minorHAnsi"/>
        </w:rPr>
        <w:t>Vertrieb: recordJet, Berlin</w:t>
      </w:r>
    </w:p>
    <w:p w:rsidR="00FE1335" w:rsidRDefault="00FE1335">
      <w:pPr>
        <w:rPr>
          <w:rFonts w:cstheme="minorHAnsi"/>
        </w:rPr>
      </w:pPr>
      <w:bookmarkStart w:id="0" w:name="_GoBack"/>
      <w:bookmarkEnd w:id="0"/>
    </w:p>
    <w:p w:rsidR="0021499E" w:rsidRDefault="0021499E">
      <w:pPr>
        <w:rPr>
          <w:rFonts w:cstheme="minorHAnsi"/>
        </w:rPr>
      </w:pPr>
      <w:r w:rsidRPr="0021499E">
        <w:rPr>
          <w:rFonts w:cstheme="minorHAnsi"/>
        </w:rPr>
        <w:t>robertmilla.com</w:t>
      </w:r>
    </w:p>
    <w:p w:rsidR="00F34307" w:rsidRPr="00A40C70" w:rsidRDefault="00F34307">
      <w:pPr>
        <w:rPr>
          <w:rFonts w:cstheme="minorHAnsi"/>
        </w:rPr>
      </w:pPr>
    </w:p>
    <w:sectPr w:rsidR="00F34307" w:rsidRPr="00A40C70" w:rsidSect="00C94D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A"/>
    <w:rsid w:val="00052F7A"/>
    <w:rsid w:val="00055C87"/>
    <w:rsid w:val="00090449"/>
    <w:rsid w:val="000C12B3"/>
    <w:rsid w:val="00117DA2"/>
    <w:rsid w:val="00154723"/>
    <w:rsid w:val="001E0D04"/>
    <w:rsid w:val="0021499E"/>
    <w:rsid w:val="002F104D"/>
    <w:rsid w:val="003672E9"/>
    <w:rsid w:val="003A6019"/>
    <w:rsid w:val="003B59DF"/>
    <w:rsid w:val="003C14A2"/>
    <w:rsid w:val="004005F0"/>
    <w:rsid w:val="00487F5D"/>
    <w:rsid w:val="004C3202"/>
    <w:rsid w:val="00565066"/>
    <w:rsid w:val="00575BFD"/>
    <w:rsid w:val="005A6DC1"/>
    <w:rsid w:val="006D2355"/>
    <w:rsid w:val="00764F09"/>
    <w:rsid w:val="007729B8"/>
    <w:rsid w:val="007A6E2C"/>
    <w:rsid w:val="007C3E4E"/>
    <w:rsid w:val="007F4E64"/>
    <w:rsid w:val="0083340E"/>
    <w:rsid w:val="00836C90"/>
    <w:rsid w:val="008A47FD"/>
    <w:rsid w:val="009C24B2"/>
    <w:rsid w:val="00A25230"/>
    <w:rsid w:val="00A40C70"/>
    <w:rsid w:val="00A50E82"/>
    <w:rsid w:val="00AF4ED3"/>
    <w:rsid w:val="00B44DF2"/>
    <w:rsid w:val="00B620CA"/>
    <w:rsid w:val="00BE6A7F"/>
    <w:rsid w:val="00C03A07"/>
    <w:rsid w:val="00C35B45"/>
    <w:rsid w:val="00C54BBE"/>
    <w:rsid w:val="00C7515A"/>
    <w:rsid w:val="00C85D06"/>
    <w:rsid w:val="00C9028C"/>
    <w:rsid w:val="00C94DF1"/>
    <w:rsid w:val="00C97BE7"/>
    <w:rsid w:val="00D81C0B"/>
    <w:rsid w:val="00DC24D3"/>
    <w:rsid w:val="00E3014A"/>
    <w:rsid w:val="00EA0629"/>
    <w:rsid w:val="00EF7686"/>
    <w:rsid w:val="00F23869"/>
    <w:rsid w:val="00F34307"/>
    <w:rsid w:val="00F402CD"/>
    <w:rsid w:val="00FB5BF5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0F40A"/>
  <w14:defaultImageDpi w14:val="32767"/>
  <w15:chartTrackingRefBased/>
  <w15:docId w15:val="{89273B19-E6E8-C748-8E0D-5F28048C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4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9813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4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0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53055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95447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8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22507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528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05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4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26441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65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4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1557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78045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54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17106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1890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9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2556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3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7332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65203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0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51327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Milla</dc:creator>
  <cp:keywords/>
  <dc:description/>
  <cp:lastModifiedBy>Robert Milla</cp:lastModifiedBy>
  <cp:revision>38</cp:revision>
  <dcterms:created xsi:type="dcterms:W3CDTF">2025-03-10T12:59:00Z</dcterms:created>
  <dcterms:modified xsi:type="dcterms:W3CDTF">2025-03-12T12:19:00Z</dcterms:modified>
</cp:coreProperties>
</file>